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jc w:val="left"/>
        <w:rPr>
          <w:rFonts w:ascii="Arial" w:cs="Arial" w:eastAsia="Arial" w:hAnsi="Arial"/>
        </w:rPr>
      </w:pPr>
      <w:r w:rsidDel="00000000" w:rsidR="00000000" w:rsidRPr="00000000">
        <w:rPr>
          <w:rFonts w:ascii="Arial" w:cs="Arial" w:eastAsia="Arial" w:hAnsi="Arial"/>
          <w:rtl w:val="0"/>
        </w:rPr>
        <w:t xml:space="preserve">FOR IMMEDIATE RELEASE</w:t>
      </w:r>
    </w:p>
    <w:p w:rsidR="00000000" w:rsidDel="00000000" w:rsidP="00000000" w:rsidRDefault="00000000" w:rsidRPr="00000000" w14:paraId="00000002">
      <w:pPr>
        <w:spacing w:after="0" w:before="0" w:line="276" w:lineRule="auto"/>
        <w:jc w:val="left"/>
        <w:rPr>
          <w:rFonts w:ascii="Arial" w:cs="Arial" w:eastAsia="Arial" w:hAnsi="Arial"/>
        </w:rPr>
      </w:pPr>
      <w:r w:rsidDel="00000000" w:rsidR="00000000" w:rsidRPr="00000000">
        <w:rPr>
          <w:rFonts w:ascii="Arial" w:cs="Arial" w:eastAsia="Arial" w:hAnsi="Arial"/>
          <w:rtl w:val="0"/>
        </w:rPr>
        <w:t xml:space="preserve">October 7, 2026</w:t>
      </w:r>
    </w:p>
    <w:p w:rsidR="00000000" w:rsidDel="00000000" w:rsidP="00000000" w:rsidRDefault="00000000" w:rsidRPr="00000000" w14:paraId="00000003">
      <w:pPr>
        <w:spacing w:after="0" w:before="0" w:line="276"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spacing w:after="0" w:before="0" w:line="276" w:lineRule="auto"/>
        <w:jc w:val="center"/>
        <w:rPr>
          <w:rFonts w:ascii="Arial" w:cs="Arial" w:eastAsia="Arial" w:hAnsi="Arial"/>
          <w:sz w:val="28"/>
          <w:szCs w:val="28"/>
        </w:rPr>
      </w:pPr>
      <w:r w:rsidDel="00000000" w:rsidR="00000000" w:rsidRPr="00000000">
        <w:rPr>
          <w:rFonts w:ascii="Arial" w:cs="Arial" w:eastAsia="Arial" w:hAnsi="Arial"/>
          <w:b w:val="1"/>
          <w:bCs w:val="1"/>
          <w:sz w:val="28"/>
          <w:szCs w:val="28"/>
          <w:u w:val="single"/>
          <w:rtl w:val="0"/>
        </w:rPr>
        <w:t xml:space="preserve">Ballet Kelowna Opens 2026/27 Season with Visionary Mixed Program, Paying Homage to Beauty, Sacrifice, Resilience, and Legacy in</w:t>
      </w:r>
      <w:r w:rsidDel="00000000" w:rsidR="00000000" w:rsidRPr="00000000">
        <w:rPr>
          <w:rtl w:val="0"/>
        </w:rPr>
      </w:r>
    </w:p>
    <w:p w:rsidR="00000000" w:rsidDel="00000000" w:rsidP="00000000" w:rsidRDefault="00000000" w:rsidRPr="00000000" w14:paraId="00000005">
      <w:pPr>
        <w:spacing w:after="0" w:before="0" w:line="276" w:lineRule="auto"/>
        <w:jc w:val="center"/>
        <w:rPr>
          <w:rFonts w:ascii="Arial" w:cs="Arial" w:eastAsia="Arial" w:hAnsi="Arial"/>
          <w:b w:val="1"/>
          <w:bCs w:val="1"/>
          <w:i w:val="1"/>
          <w:iCs w:val="1"/>
          <w:sz w:val="24"/>
          <w:szCs w:val="24"/>
          <w:highlight w:val="yellow"/>
        </w:rPr>
      </w:pPr>
      <w:r w:rsidDel="00000000" w:rsidR="00000000" w:rsidRPr="00000000">
        <w:rPr>
          <w:rFonts w:ascii="Arial" w:cs="Arial" w:eastAsia="Arial" w:hAnsi="Arial"/>
          <w:b w:val="1"/>
          <w:bCs w:val="1"/>
          <w:i w:val="1"/>
          <w:iCs w:val="1"/>
          <w:sz w:val="28"/>
          <w:szCs w:val="28"/>
          <w:u w:val="single"/>
          <w:rtl w:val="0"/>
        </w:rPr>
        <w:t xml:space="preserve">– Four Voices –</w:t>
      </w:r>
      <w:r w:rsidDel="00000000" w:rsidR="00000000" w:rsidRPr="00000000">
        <w:rPr>
          <w:rtl w:val="0"/>
        </w:rPr>
      </w:r>
    </w:p>
    <w:p w:rsidR="00000000" w:rsidDel="00000000" w:rsidP="00000000" w:rsidRDefault="00000000" w:rsidRPr="00000000" w14:paraId="00000006">
      <w:pPr>
        <w:spacing w:after="0" w:before="0" w:line="276" w:lineRule="auto"/>
        <w:jc w:val="center"/>
        <w:rPr>
          <w:rFonts w:ascii="Arial" w:cs="Arial" w:eastAsia="Arial" w:hAnsi="Arial"/>
          <w:b w:val="1"/>
          <w:bCs w:val="1"/>
          <w:i w:val="1"/>
          <w:iCs w:val="1"/>
          <w:sz w:val="24"/>
          <w:szCs w:val="24"/>
          <w:highlight w:val="yellow"/>
        </w:rPr>
      </w:pPr>
      <w:r w:rsidDel="00000000" w:rsidR="00000000" w:rsidRPr="00000000">
        <w:rPr>
          <w:rtl w:val="0"/>
        </w:rPr>
      </w:r>
    </w:p>
    <w:p w:rsidR="00000000" w:rsidDel="00000000" w:rsidP="00000000" w:rsidRDefault="00000000" w:rsidRPr="00000000" w14:paraId="00000007">
      <w:pPr>
        <w:spacing w:after="0" w:before="0" w:line="276" w:lineRule="auto"/>
        <w:jc w:val="center"/>
        <w:rPr>
          <w:rFonts w:ascii="Arial" w:cs="Arial" w:eastAsia="Arial" w:hAnsi="Arial"/>
          <w:b w:val="1"/>
          <w:bCs w:val="1"/>
          <w:i w:val="1"/>
          <w:iCs w:val="1"/>
          <w:sz w:val="24"/>
          <w:szCs w:val="24"/>
          <w:highlight w:val="white"/>
        </w:rPr>
      </w:pPr>
      <w:r w:rsidDel="00000000" w:rsidR="00000000" w:rsidRPr="00000000">
        <w:rPr>
          <w:rFonts w:ascii="Arial" w:cs="Arial" w:eastAsia="Arial" w:hAnsi="Arial"/>
          <w:b w:val="1"/>
          <w:bCs w:val="1"/>
          <w:i w:val="1"/>
          <w:iCs w:val="1"/>
          <w:sz w:val="24"/>
          <w:szCs w:val="24"/>
          <w:highlight w:val="white"/>
          <w:rtl w:val="0"/>
        </w:rPr>
        <w:t xml:space="preserve">Season opens with two audience favourites and two world premieres</w:t>
      </w:r>
      <w:r w:rsidDel="00000000" w:rsidR="00000000" w:rsidRPr="00000000">
        <w:rPr>
          <w:rtl w:val="0"/>
        </w:rPr>
      </w:r>
    </w:p>
    <w:p w:rsidR="00000000" w:rsidDel="00000000" w:rsidP="00000000" w:rsidRDefault="00000000" w:rsidRPr="00000000" w14:paraId="00000008">
      <w:pPr>
        <w:spacing w:after="0" w:before="0" w:line="276" w:lineRule="auto"/>
        <w:jc w:val="center"/>
        <w:rPr>
          <w:rFonts w:ascii="Arial" w:cs="Arial" w:eastAsia="Arial" w:hAnsi="Arial"/>
          <w:b w:val="1"/>
          <w:bCs w:val="1"/>
          <w:i w:val="1"/>
          <w:iCs w:val="1"/>
          <w:sz w:val="22"/>
          <w:szCs w:val="22"/>
        </w:rPr>
      </w:pPr>
      <w:r w:rsidDel="00000000" w:rsidR="00000000" w:rsidRPr="00000000">
        <w:rPr>
          <w:rtl w:val="0"/>
        </w:rPr>
      </w:r>
    </w:p>
    <w:p w:rsidR="00000000" w:rsidDel="00000000" w:rsidP="00000000" w:rsidRDefault="00000000" w:rsidRPr="00000000" w14:paraId="00000009">
      <w:pPr>
        <w:spacing w:after="0" w:before="0" w:line="276" w:lineRule="auto"/>
        <w:jc w:val="left"/>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Kelowna, BC – Ballet Kelowna</w:t>
      </w:r>
      <w:r w:rsidDel="00000000" w:rsidR="00000000" w:rsidRPr="00000000">
        <w:rPr>
          <w:rFonts w:ascii="Arial" w:cs="Arial" w:eastAsia="Arial" w:hAnsi="Arial"/>
          <w:sz w:val="22"/>
          <w:szCs w:val="22"/>
          <w:rtl w:val="0"/>
        </w:rPr>
        <w:t xml:space="preserve"> opens its 2026/27 season with four distinct works of tribute and commemoration in its compelling mixed program, </w:t>
      </w:r>
      <w:r w:rsidDel="00000000" w:rsidR="00000000" w:rsidRPr="00000000">
        <w:rPr>
          <w:rFonts w:ascii="Arial" w:cs="Arial" w:eastAsia="Arial" w:hAnsi="Arial"/>
          <w:b w:val="1"/>
          <w:bCs w:val="1"/>
          <w:i w:val="1"/>
          <w:iCs w:val="1"/>
          <w:sz w:val="22"/>
          <w:szCs w:val="22"/>
          <w:rtl w:val="0"/>
        </w:rPr>
        <w:t xml:space="preserve">Four Voices</w:t>
      </w:r>
      <w:r w:rsidDel="00000000" w:rsidR="00000000" w:rsidRPr="00000000">
        <w:rPr>
          <w:rFonts w:ascii="Arial" w:cs="Arial" w:eastAsia="Arial" w:hAnsi="Arial"/>
          <w:sz w:val="22"/>
          <w:szCs w:val="22"/>
          <w:rtl w:val="0"/>
        </w:rPr>
        <w:t xml:space="preserve">, on stage </w:t>
      </w:r>
      <w:r w:rsidDel="00000000" w:rsidR="00000000" w:rsidRPr="00000000">
        <w:rPr>
          <w:rFonts w:ascii="Arial" w:cs="Arial" w:eastAsia="Arial" w:hAnsi="Arial"/>
          <w:b w:val="1"/>
          <w:bCs w:val="1"/>
          <w:sz w:val="22"/>
          <w:szCs w:val="22"/>
          <w:rtl w:val="0"/>
        </w:rPr>
        <w:t xml:space="preserve">November 6, 2026</w:t>
      </w:r>
      <w:r w:rsidDel="00000000" w:rsidR="00000000" w:rsidRPr="00000000">
        <w:rPr>
          <w:rFonts w:ascii="Arial" w:cs="Arial" w:eastAsia="Arial" w:hAnsi="Arial"/>
          <w:sz w:val="22"/>
          <w:szCs w:val="22"/>
          <w:rtl w:val="0"/>
        </w:rPr>
        <w:t xml:space="preserve"> at </w:t>
      </w:r>
      <w:r w:rsidDel="00000000" w:rsidR="00000000" w:rsidRPr="00000000">
        <w:rPr>
          <w:rFonts w:ascii="Arial" w:cs="Arial" w:eastAsia="Arial" w:hAnsi="Arial"/>
          <w:b w:val="1"/>
          <w:bCs w:val="1"/>
          <w:sz w:val="22"/>
          <w:szCs w:val="22"/>
          <w:rtl w:val="0"/>
        </w:rPr>
        <w:t xml:space="preserve">7:30pm</w:t>
      </w:r>
      <w:r w:rsidDel="00000000" w:rsidR="00000000" w:rsidRPr="00000000">
        <w:rPr>
          <w:rFonts w:ascii="Arial" w:cs="Arial" w:eastAsia="Arial" w:hAnsi="Arial"/>
          <w:sz w:val="22"/>
          <w:szCs w:val="22"/>
          <w:rtl w:val="0"/>
        </w:rPr>
        <w:t xml:space="preserve"> and </w:t>
      </w:r>
      <w:r w:rsidDel="00000000" w:rsidR="00000000" w:rsidRPr="00000000">
        <w:rPr>
          <w:rFonts w:ascii="Arial" w:cs="Arial" w:eastAsia="Arial" w:hAnsi="Arial"/>
          <w:b w:val="1"/>
          <w:bCs w:val="1"/>
          <w:sz w:val="22"/>
          <w:szCs w:val="22"/>
          <w:rtl w:val="0"/>
        </w:rPr>
        <w:t xml:space="preserve">November 7, 2026</w:t>
      </w:r>
      <w:r w:rsidDel="00000000" w:rsidR="00000000" w:rsidRPr="00000000">
        <w:rPr>
          <w:rFonts w:ascii="Arial" w:cs="Arial" w:eastAsia="Arial" w:hAnsi="Arial"/>
          <w:sz w:val="22"/>
          <w:szCs w:val="22"/>
          <w:rtl w:val="0"/>
        </w:rPr>
        <w:t xml:space="preserve"> at </w:t>
      </w:r>
      <w:r w:rsidDel="00000000" w:rsidR="00000000" w:rsidRPr="00000000">
        <w:rPr>
          <w:rFonts w:ascii="Arial" w:cs="Arial" w:eastAsia="Arial" w:hAnsi="Arial"/>
          <w:b w:val="1"/>
          <w:bCs w:val="1"/>
          <w:sz w:val="22"/>
          <w:szCs w:val="22"/>
          <w:rtl w:val="0"/>
        </w:rPr>
        <w:t xml:space="preserve">1:30pm</w:t>
      </w:r>
      <w:r w:rsidDel="00000000" w:rsidR="00000000" w:rsidRPr="00000000">
        <w:rPr>
          <w:rFonts w:ascii="Arial" w:cs="Arial" w:eastAsia="Arial" w:hAnsi="Arial"/>
          <w:sz w:val="22"/>
          <w:szCs w:val="22"/>
          <w:rtl w:val="0"/>
        </w:rPr>
        <w:t xml:space="preserve"> and </w:t>
      </w:r>
      <w:r w:rsidDel="00000000" w:rsidR="00000000" w:rsidRPr="00000000">
        <w:rPr>
          <w:rFonts w:ascii="Arial" w:cs="Arial" w:eastAsia="Arial" w:hAnsi="Arial"/>
          <w:b w:val="1"/>
          <w:bCs w:val="1"/>
          <w:sz w:val="22"/>
          <w:szCs w:val="22"/>
          <w:rtl w:val="0"/>
        </w:rPr>
        <w:t xml:space="preserve">7:30pm</w:t>
      </w:r>
      <w:r w:rsidDel="00000000" w:rsidR="00000000" w:rsidRPr="00000000">
        <w:rPr>
          <w:rFonts w:ascii="Arial" w:cs="Arial" w:eastAsia="Arial" w:hAnsi="Arial"/>
          <w:sz w:val="22"/>
          <w:szCs w:val="22"/>
          <w:rtl w:val="0"/>
        </w:rPr>
        <w:t xml:space="preserve">, at the </w:t>
      </w:r>
      <w:r w:rsidDel="00000000" w:rsidR="00000000" w:rsidRPr="00000000">
        <w:rPr>
          <w:rFonts w:ascii="Arial" w:cs="Arial" w:eastAsia="Arial" w:hAnsi="Arial"/>
          <w:b w:val="1"/>
          <w:bCs w:val="1"/>
          <w:sz w:val="22"/>
          <w:szCs w:val="22"/>
          <w:rtl w:val="0"/>
        </w:rPr>
        <w:t xml:space="preserve">Kelowna Community Theatre</w:t>
      </w:r>
      <w:r w:rsidDel="00000000" w:rsidR="00000000" w:rsidRPr="00000000">
        <w:rPr>
          <w:rFonts w:ascii="Arial" w:cs="Arial" w:eastAsia="Arial" w:hAnsi="Arial"/>
          <w:sz w:val="22"/>
          <w:szCs w:val="22"/>
          <w:rtl w:val="0"/>
        </w:rPr>
        <w:t xml:space="preserve">. The program features two audience favourites from Ballet Kelowna’s repertoire: </w:t>
      </w:r>
      <w:r w:rsidDel="00000000" w:rsidR="00000000" w:rsidRPr="00000000">
        <w:rPr>
          <w:rFonts w:ascii="Arial" w:cs="Arial" w:eastAsia="Arial" w:hAnsi="Arial"/>
          <w:b w:val="1"/>
          <w:bCs w:val="1"/>
          <w:i w:val="1"/>
          <w:iCs w:val="1"/>
          <w:sz w:val="22"/>
          <w:szCs w:val="22"/>
          <w:rtl w:val="0"/>
        </w:rPr>
        <w:t xml:space="preserve">Acts of Remembrance</w:t>
      </w:r>
      <w:r w:rsidDel="00000000" w:rsidR="00000000" w:rsidRPr="00000000">
        <w:rPr>
          <w:rFonts w:ascii="Arial" w:cs="Arial" w:eastAsia="Arial" w:hAnsi="Arial"/>
          <w:sz w:val="22"/>
          <w:szCs w:val="22"/>
          <w:rtl w:val="0"/>
        </w:rPr>
        <w:t xml:space="preserve">, a poignant ode to the </w:t>
      </w:r>
      <w:r w:rsidDel="00000000" w:rsidR="00000000" w:rsidRPr="00000000">
        <w:rPr>
          <w:rFonts w:ascii="Arial" w:cs="Arial" w:eastAsia="Arial" w:hAnsi="Arial"/>
          <w:sz w:val="22"/>
          <w:szCs w:val="22"/>
          <w:rtl w:val="0"/>
        </w:rPr>
        <w:t xml:space="preserve">Canadians who served and lost their lives in times of war </w:t>
      </w:r>
      <w:r w:rsidDel="00000000" w:rsidR="00000000" w:rsidRPr="00000000">
        <w:rPr>
          <w:rFonts w:ascii="Arial" w:cs="Arial" w:eastAsia="Arial" w:hAnsi="Arial"/>
          <w:sz w:val="22"/>
          <w:szCs w:val="22"/>
          <w:rtl w:val="0"/>
        </w:rPr>
        <w:t xml:space="preserve">from Ballet Kelowna’s own Artistic Director and CEO </w:t>
      </w:r>
      <w:r w:rsidDel="00000000" w:rsidR="00000000" w:rsidRPr="00000000">
        <w:rPr>
          <w:rFonts w:ascii="Arial" w:cs="Arial" w:eastAsia="Arial" w:hAnsi="Arial"/>
          <w:b w:val="1"/>
          <w:bCs w:val="1"/>
          <w:sz w:val="22"/>
          <w:szCs w:val="22"/>
          <w:rtl w:val="0"/>
        </w:rPr>
        <w:t xml:space="preserve">Simone Orlando</w:t>
      </w:r>
      <w:r w:rsidDel="00000000" w:rsidR="00000000" w:rsidRPr="00000000">
        <w:rPr>
          <w:rFonts w:ascii="Arial" w:cs="Arial" w:eastAsia="Arial" w:hAnsi="Arial"/>
          <w:sz w:val="22"/>
          <w:szCs w:val="22"/>
          <w:rtl w:val="0"/>
        </w:rPr>
        <w:t xml:space="preserve">, and </w:t>
      </w:r>
      <w:r w:rsidDel="00000000" w:rsidR="00000000" w:rsidRPr="00000000">
        <w:rPr>
          <w:rFonts w:ascii="Arial" w:cs="Arial" w:eastAsia="Arial" w:hAnsi="Arial"/>
          <w:b w:val="1"/>
          <w:bCs w:val="1"/>
          <w:sz w:val="22"/>
          <w:szCs w:val="22"/>
          <w:rtl w:val="0"/>
        </w:rPr>
        <w:t xml:space="preserve">Trey McIntyre’s</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i w:val="1"/>
          <w:iCs w:val="1"/>
          <w:sz w:val="22"/>
          <w:szCs w:val="22"/>
          <w:rtl w:val="0"/>
        </w:rPr>
        <w:t xml:space="preserve">The Reassuring Effects (of Form and Poetry</w:t>
      </w:r>
      <w:r w:rsidDel="00000000" w:rsidR="00000000" w:rsidRPr="00000000">
        <w:rPr>
          <w:rFonts w:ascii="Arial" w:cs="Arial" w:eastAsia="Arial" w:hAnsi="Arial"/>
          <w:b w:val="1"/>
          <w:bCs w:val="1"/>
          <w:sz w:val="22"/>
          <w:szCs w:val="22"/>
          <w:rtl w:val="0"/>
        </w:rPr>
        <w:t xml:space="preserve">)</w:t>
      </w:r>
      <w:r w:rsidDel="00000000" w:rsidR="00000000" w:rsidRPr="00000000">
        <w:rPr>
          <w:rFonts w:ascii="Arial" w:cs="Arial" w:eastAsia="Arial" w:hAnsi="Arial"/>
          <w:sz w:val="22"/>
          <w:szCs w:val="22"/>
          <w:rtl w:val="0"/>
        </w:rPr>
        <w:t xml:space="preserve">, a vibrant piece that embodies the lyrical beauty of Antonín Dvořák’s radiant </w:t>
      </w:r>
      <w:r w:rsidDel="00000000" w:rsidR="00000000" w:rsidRPr="00000000">
        <w:rPr>
          <w:rFonts w:ascii="Arial" w:cs="Arial" w:eastAsia="Arial" w:hAnsi="Arial"/>
          <w:i w:val="1"/>
          <w:iCs w:val="1"/>
          <w:sz w:val="22"/>
          <w:szCs w:val="22"/>
          <w:rtl w:val="0"/>
        </w:rPr>
        <w:t xml:space="preserve">Serenade for Strings in E Major.</w:t>
      </w:r>
      <w:r w:rsidDel="00000000" w:rsidR="00000000" w:rsidRPr="00000000">
        <w:rPr>
          <w:rFonts w:ascii="Arial" w:cs="Arial" w:eastAsia="Arial" w:hAnsi="Arial"/>
          <w:sz w:val="22"/>
          <w:szCs w:val="22"/>
          <w:rtl w:val="0"/>
        </w:rPr>
        <w:t xml:space="preserve"> The program balances these works with two world premieres from Ballet Kelowna’s own Rehearsal Director </w:t>
      </w:r>
      <w:r w:rsidDel="00000000" w:rsidR="00000000" w:rsidRPr="00000000">
        <w:rPr>
          <w:rFonts w:ascii="Arial" w:cs="Arial" w:eastAsia="Arial" w:hAnsi="Arial"/>
          <w:b w:val="1"/>
          <w:bCs w:val="1"/>
          <w:sz w:val="22"/>
          <w:szCs w:val="22"/>
          <w:rtl w:val="0"/>
        </w:rPr>
        <w:t xml:space="preserve">Joanna Lige</w:t>
      </w:r>
      <w:r w:rsidDel="00000000" w:rsidR="00000000" w:rsidRPr="00000000">
        <w:rPr>
          <w:rFonts w:ascii="Arial" w:cs="Arial" w:eastAsia="Arial" w:hAnsi="Arial"/>
          <w:sz w:val="22"/>
          <w:szCs w:val="22"/>
          <w:rtl w:val="0"/>
        </w:rPr>
        <w:t xml:space="preserve"> and Company Dancer </w:t>
      </w:r>
      <w:r w:rsidDel="00000000" w:rsidR="00000000" w:rsidRPr="00000000">
        <w:rPr>
          <w:rFonts w:ascii="Arial" w:cs="Arial" w:eastAsia="Arial" w:hAnsi="Arial"/>
          <w:b w:val="1"/>
          <w:bCs w:val="1"/>
          <w:sz w:val="22"/>
          <w:szCs w:val="22"/>
          <w:rtl w:val="0"/>
        </w:rPr>
        <w:t xml:space="preserve">Donaldo Nava</w:t>
      </w:r>
      <w:r w:rsidDel="00000000" w:rsidR="00000000" w:rsidRPr="00000000">
        <w:rPr>
          <w:rFonts w:ascii="Arial" w:cs="Arial" w:eastAsia="Arial" w:hAnsi="Arial"/>
          <w:sz w:val="22"/>
          <w:szCs w:val="22"/>
          <w:rtl w:val="0"/>
        </w:rPr>
        <w:t xml:space="preserve">, who both make their solo choreographic debuts. Lige’s </w:t>
      </w:r>
      <w:r w:rsidDel="00000000" w:rsidR="00000000" w:rsidRPr="00000000">
        <w:rPr>
          <w:rFonts w:ascii="Arial" w:cs="Arial" w:eastAsia="Arial" w:hAnsi="Arial"/>
          <w:b w:val="1"/>
          <w:bCs w:val="1"/>
          <w:i w:val="1"/>
          <w:iCs w:val="1"/>
          <w:sz w:val="22"/>
          <w:szCs w:val="22"/>
          <w:rtl w:val="0"/>
        </w:rPr>
        <w:t xml:space="preserve">Unrooted</w:t>
      </w:r>
      <w:r w:rsidDel="00000000" w:rsidR="00000000" w:rsidRPr="00000000">
        <w:rPr>
          <w:rFonts w:ascii="Arial" w:cs="Arial" w:eastAsia="Arial" w:hAnsi="Arial"/>
          <w:sz w:val="22"/>
          <w:szCs w:val="22"/>
          <w:rtl w:val="0"/>
        </w:rPr>
        <w:t xml:space="preserve"> is inspired by nature’s resilience in the face of environmental loss, and Nava’s </w:t>
      </w:r>
      <w:r w:rsidDel="00000000" w:rsidR="00000000" w:rsidRPr="00000000">
        <w:rPr>
          <w:rFonts w:ascii="Arial" w:cs="Arial" w:eastAsia="Arial" w:hAnsi="Arial"/>
          <w:b w:val="1"/>
          <w:bCs w:val="1"/>
          <w:i w:val="1"/>
          <w:iCs w:val="1"/>
          <w:sz w:val="22"/>
          <w:szCs w:val="22"/>
          <w:rtl w:val="0"/>
        </w:rPr>
        <w:t xml:space="preserve">Reverencia al Umbral </w:t>
      </w:r>
      <w:r w:rsidDel="00000000" w:rsidR="00000000" w:rsidRPr="00000000">
        <w:rPr>
          <w:rFonts w:ascii="Arial" w:cs="Arial" w:eastAsia="Arial" w:hAnsi="Arial"/>
          <w:sz w:val="22"/>
          <w:szCs w:val="22"/>
          <w:rtl w:val="0"/>
        </w:rPr>
        <w:t xml:space="preserve">pays homage to fellow dancer</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Kurt Werner</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rtl w:val="0"/>
        </w:rPr>
        <w:t xml:space="preserve"> who will retire at the end of the 2026/27 season, following a distinguished 15 years with Ballet Kelowna.</w:t>
      </w:r>
    </w:p>
    <w:p w:rsidR="00000000" w:rsidDel="00000000" w:rsidP="00000000" w:rsidRDefault="00000000" w:rsidRPr="00000000" w14:paraId="0000000A">
      <w:pPr>
        <w:spacing w:after="0" w:before="0" w:line="276"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B">
      <w:pPr>
        <w:spacing w:after="0" w:before="0" w:line="276" w:lineRule="auto"/>
        <w:jc w:val="left"/>
        <w:rPr>
          <w:rFonts w:ascii="Arial" w:cs="Arial" w:eastAsia="Arial" w:hAnsi="Arial"/>
          <w:sz w:val="22"/>
          <w:szCs w:val="22"/>
          <w:highlight w:val="yellow"/>
        </w:rPr>
      </w:pP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i w:val="1"/>
          <w:iCs w:val="1"/>
          <w:sz w:val="22"/>
          <w:szCs w:val="22"/>
          <w:rtl w:val="0"/>
        </w:rPr>
        <w:t xml:space="preserve">Four Voices</w:t>
      </w:r>
      <w:r w:rsidDel="00000000" w:rsidR="00000000" w:rsidRPr="00000000">
        <w:rPr>
          <w:rFonts w:ascii="Arial" w:cs="Arial" w:eastAsia="Arial" w:hAnsi="Arial"/>
          <w:sz w:val="22"/>
          <w:szCs w:val="22"/>
          <w:rtl w:val="0"/>
        </w:rPr>
        <w:t xml:space="preserve"> brings together four deeply personal perspectives,</w:t>
      </w:r>
      <w:r w:rsidDel="00000000" w:rsidR="00000000" w:rsidRPr="00000000">
        <w:rPr>
          <w:rFonts w:ascii="Arial" w:cs="Arial" w:eastAsia="Arial" w:hAnsi="Arial"/>
          <w:sz w:val="22"/>
          <w:szCs w:val="22"/>
          <w:highlight w:val="white"/>
          <w:rtl w:val="0"/>
        </w:rPr>
        <w:t xml:space="preserve"> </w:t>
      </w:r>
      <w:r w:rsidDel="00000000" w:rsidR="00000000" w:rsidRPr="00000000">
        <w:rPr>
          <w:rFonts w:ascii="Arial" w:cs="Arial" w:eastAsia="Arial" w:hAnsi="Arial"/>
          <w:sz w:val="22"/>
          <w:szCs w:val="22"/>
          <w:highlight w:val="white"/>
          <w:rtl w:val="0"/>
        </w:rPr>
        <w:t xml:space="preserve">each honouring the people and life experiences that have shaped who we are</w:t>
      </w:r>
      <w:r w:rsidDel="00000000" w:rsidR="00000000" w:rsidRPr="00000000">
        <w:rPr>
          <w:rFonts w:ascii="Arial" w:cs="Arial" w:eastAsia="Arial" w:hAnsi="Arial"/>
          <w:sz w:val="22"/>
          <w:szCs w:val="22"/>
          <w:highlight w:val="white"/>
          <w:rtl w:val="0"/>
        </w:rPr>
        <w:t xml:space="preserve">,”</w:t>
      </w:r>
      <w:r w:rsidDel="00000000" w:rsidR="00000000" w:rsidRPr="00000000">
        <w:rPr>
          <w:rFonts w:ascii="Arial" w:cs="Arial" w:eastAsia="Arial" w:hAnsi="Arial"/>
          <w:sz w:val="22"/>
          <w:szCs w:val="22"/>
          <w:rtl w:val="0"/>
        </w:rPr>
        <w:t xml:space="preserve"> says Simone Orlando, Ballet Kelowna’s Artistic Director and CEO. “Ballet Kelowna has always been a home for creation, and it’s immensely rewarding to see our company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artists expand into </w:t>
      </w:r>
      <w:r w:rsidDel="00000000" w:rsidR="00000000" w:rsidRPr="00000000">
        <w:rPr>
          <w:rFonts w:ascii="Arial" w:cs="Arial" w:eastAsia="Arial" w:hAnsi="Arial"/>
          <w:sz w:val="22"/>
          <w:szCs w:val="22"/>
          <w:rtl w:val="0"/>
        </w:rPr>
        <w:t xml:space="preserve">choreography</w:t>
      </w:r>
      <w:r w:rsidDel="00000000" w:rsidR="00000000" w:rsidRPr="00000000">
        <w:rPr>
          <w:rFonts w:ascii="Arial" w:cs="Arial" w:eastAsia="Arial" w:hAnsi="Arial"/>
          <w:sz w:val="22"/>
          <w:szCs w:val="22"/>
          <w:rtl w:val="0"/>
        </w:rPr>
        <w:t xml:space="preserve">. I’ve had the privilege of serving as advisor and </w:t>
      </w:r>
      <w:r w:rsidDel="00000000" w:rsidR="00000000" w:rsidRPr="00000000">
        <w:rPr>
          <w:rFonts w:ascii="Arial" w:cs="Arial" w:eastAsia="Arial" w:hAnsi="Arial"/>
          <w:sz w:val="22"/>
          <w:szCs w:val="22"/>
          <w:rtl w:val="0"/>
        </w:rPr>
        <w:t xml:space="preserve">dramaturge</w:t>
      </w:r>
      <w:r w:rsidDel="00000000" w:rsidR="00000000" w:rsidRPr="00000000">
        <w:rPr>
          <w:rFonts w:ascii="Arial" w:cs="Arial" w:eastAsia="Arial" w:hAnsi="Arial"/>
          <w:sz w:val="22"/>
          <w:szCs w:val="22"/>
          <w:rtl w:val="0"/>
        </w:rPr>
        <w:t xml:space="preserve"> on Joanna and Donaldo’s latest creations––a natural evolution from the shared work they created last season. And to have this program </w:t>
      </w:r>
      <w:r w:rsidDel="00000000" w:rsidR="00000000" w:rsidRPr="00000000">
        <w:rPr>
          <w:rFonts w:ascii="Arial" w:cs="Arial" w:eastAsia="Arial" w:hAnsi="Arial"/>
          <w:sz w:val="22"/>
          <w:szCs w:val="22"/>
          <w:rtl w:val="0"/>
        </w:rPr>
        <w:t xml:space="preserve">h</w:t>
      </w:r>
      <w:r w:rsidDel="00000000" w:rsidR="00000000" w:rsidRPr="00000000">
        <w:rPr>
          <w:rFonts w:ascii="Arial" w:cs="Arial" w:eastAsia="Arial" w:hAnsi="Arial"/>
          <w:sz w:val="22"/>
          <w:szCs w:val="22"/>
          <w:rtl w:val="0"/>
        </w:rPr>
        <w:t xml:space="preserve">ighlight Ballet Kelowna’s longest-serving</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dancer, Kurt Werner, is a wonderful celebration of his tremendous contributions to the company.”</w:t>
      </w:r>
      <w:r w:rsidDel="00000000" w:rsidR="00000000" w:rsidRPr="00000000">
        <w:rPr>
          <w:rtl w:val="0"/>
        </w:rPr>
      </w:r>
    </w:p>
    <w:p w:rsidR="00000000" w:rsidDel="00000000" w:rsidP="00000000" w:rsidRDefault="00000000" w:rsidRPr="00000000" w14:paraId="0000000C">
      <w:pPr>
        <w:spacing w:after="0" w:before="0" w:line="276"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D">
      <w:pPr>
        <w:spacing w:after="0" w:before="0" w:line="276" w:lineRule="auto"/>
        <w:jc w:val="left"/>
        <w:rPr>
          <w:rFonts w:ascii="Arial" w:cs="Arial" w:eastAsia="Arial" w:hAnsi="Arial"/>
          <w:sz w:val="22"/>
          <w:szCs w:val="22"/>
          <w:highlight w:val="white"/>
        </w:rPr>
      </w:pPr>
      <w:r w:rsidDel="00000000" w:rsidR="00000000" w:rsidRPr="00000000">
        <w:rPr>
          <w:rFonts w:ascii="Arial" w:cs="Arial" w:eastAsia="Arial" w:hAnsi="Arial"/>
          <w:sz w:val="22"/>
          <w:szCs w:val="22"/>
          <w:rtl w:val="0"/>
        </w:rPr>
        <w:t xml:space="preserve">Performed in recognition of Remembrance Day, </w:t>
      </w:r>
      <w:r w:rsidDel="00000000" w:rsidR="00000000" w:rsidRPr="00000000">
        <w:rPr>
          <w:rFonts w:ascii="Arial" w:cs="Arial" w:eastAsia="Arial" w:hAnsi="Arial"/>
          <w:i w:val="1"/>
          <w:iCs w:val="1"/>
          <w:sz w:val="22"/>
          <w:szCs w:val="22"/>
          <w:rtl w:val="0"/>
        </w:rPr>
        <w:t xml:space="preserve">Acts of Remembrance</w:t>
      </w:r>
      <w:r w:rsidDel="00000000" w:rsidR="00000000" w:rsidRPr="00000000">
        <w:rPr>
          <w:rFonts w:ascii="Arial" w:cs="Arial" w:eastAsia="Arial" w:hAnsi="Arial"/>
          <w:sz w:val="22"/>
          <w:szCs w:val="22"/>
          <w:highlight w:val="white"/>
          <w:rtl w:val="0"/>
        </w:rPr>
        <w:t xml:space="preserve"> reflects </w:t>
      </w:r>
      <w:r w:rsidDel="00000000" w:rsidR="00000000" w:rsidRPr="00000000">
        <w:rPr>
          <w:rFonts w:ascii="Arial" w:cs="Arial" w:eastAsia="Arial" w:hAnsi="Arial"/>
          <w:sz w:val="22"/>
          <w:szCs w:val="22"/>
          <w:highlight w:val="white"/>
          <w:rtl w:val="0"/>
        </w:rPr>
        <w:t xml:space="preserve">o</w:t>
      </w:r>
      <w:r w:rsidDel="00000000" w:rsidR="00000000" w:rsidRPr="00000000">
        <w:rPr>
          <w:rFonts w:ascii="Arial" w:cs="Arial" w:eastAsia="Arial" w:hAnsi="Arial"/>
          <w:sz w:val="22"/>
          <w:szCs w:val="22"/>
          <w:rtl w:val="0"/>
        </w:rPr>
        <w:t xml:space="preserve">n the profound human cost of conflict, drawing inspiration from pivotal First World War battles including Vimy Ridge and Passchendaele. </w:t>
      </w:r>
      <w:r w:rsidDel="00000000" w:rsidR="00000000" w:rsidRPr="00000000">
        <w:rPr>
          <w:rFonts w:ascii="Arial" w:cs="Arial" w:eastAsia="Arial" w:hAnsi="Arial"/>
          <w:sz w:val="22"/>
          <w:szCs w:val="22"/>
          <w:highlight w:val="white"/>
          <w:rtl w:val="0"/>
        </w:rPr>
        <w:t xml:space="preserve">Set to the sweeping, emotive score of Canadian composer Owen Belton, which weaves in names read aloud from the Kelowna cenotaph, and incorporating archival images of young Okanagan soldiers, Orlando’s </w:t>
      </w:r>
      <w:r w:rsidDel="00000000" w:rsidR="00000000" w:rsidRPr="00000000">
        <w:rPr>
          <w:rFonts w:ascii="Arial" w:cs="Arial" w:eastAsia="Arial" w:hAnsi="Arial"/>
          <w:i w:val="1"/>
          <w:iCs w:val="1"/>
          <w:sz w:val="22"/>
          <w:szCs w:val="22"/>
          <w:highlight w:val="white"/>
          <w:rtl w:val="0"/>
        </w:rPr>
        <w:t xml:space="preserve">Acts of Remembrance </w:t>
      </w:r>
      <w:r w:rsidDel="00000000" w:rsidR="00000000" w:rsidRPr="00000000">
        <w:rPr>
          <w:rFonts w:ascii="Arial" w:cs="Arial" w:eastAsia="Arial" w:hAnsi="Arial"/>
          <w:sz w:val="22"/>
          <w:szCs w:val="22"/>
          <w:highlight w:val="white"/>
          <w:rtl w:val="0"/>
        </w:rPr>
        <w:t xml:space="preserve">is a contemplative reflection of the local community’s service. Having f</w:t>
      </w:r>
      <w:r w:rsidDel="00000000" w:rsidR="00000000" w:rsidRPr="00000000">
        <w:rPr>
          <w:rFonts w:ascii="Arial" w:cs="Arial" w:eastAsia="Arial" w:hAnsi="Arial"/>
          <w:sz w:val="22"/>
          <w:szCs w:val="22"/>
          <w:highlight w:val="white"/>
          <w:rtl w:val="0"/>
        </w:rPr>
        <w:t xml:space="preserve">irst premiered</w:t>
      </w:r>
      <w:r w:rsidDel="00000000" w:rsidR="00000000" w:rsidRPr="00000000">
        <w:rPr>
          <w:rFonts w:ascii="Arial" w:cs="Arial" w:eastAsia="Arial" w:hAnsi="Arial"/>
          <w:sz w:val="22"/>
          <w:szCs w:val="22"/>
          <w:highlight w:val="white"/>
          <w:rtl w:val="0"/>
        </w:rPr>
        <w:t xml:space="preserve"> in 2017, in honour of the 100th anniversary of the Battle of Vimy Ridge, the work has since become one of the company’s most requested works and will feature newly revised scenes for its 2026 presentation.</w:t>
      </w:r>
    </w:p>
    <w:p w:rsidR="00000000" w:rsidDel="00000000" w:rsidP="00000000" w:rsidRDefault="00000000" w:rsidRPr="00000000" w14:paraId="0000000E">
      <w:pPr>
        <w:spacing w:after="0" w:before="0" w:line="276" w:lineRule="auto"/>
        <w:jc w:val="left"/>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0F">
      <w:pPr>
        <w:spacing w:after="0" w:before="0" w:line="276"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Following her group choreographic debut in </w:t>
      </w:r>
      <w:r w:rsidDel="00000000" w:rsidR="00000000" w:rsidRPr="00000000">
        <w:rPr>
          <w:rFonts w:ascii="Arial" w:cs="Arial" w:eastAsia="Arial" w:hAnsi="Arial"/>
          <w:i w:val="1"/>
          <w:iCs w:val="1"/>
          <w:sz w:val="22"/>
          <w:szCs w:val="22"/>
          <w:rtl w:val="0"/>
        </w:rPr>
        <w:t xml:space="preserve">Threefold Beat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Lige returns to the Ballet Kelowna stage with </w:t>
      </w:r>
      <w:r w:rsidDel="00000000" w:rsidR="00000000" w:rsidRPr="00000000">
        <w:rPr>
          <w:rFonts w:ascii="Arial" w:cs="Arial" w:eastAsia="Arial" w:hAnsi="Arial"/>
          <w:i w:val="1"/>
          <w:iCs w:val="1"/>
          <w:sz w:val="22"/>
          <w:szCs w:val="22"/>
          <w:rtl w:val="0"/>
        </w:rPr>
        <w:t xml:space="preserve">Unrooted</w:t>
      </w:r>
      <w:r w:rsidDel="00000000" w:rsidR="00000000" w:rsidRPr="00000000">
        <w:rPr>
          <w:rFonts w:ascii="Arial" w:cs="Arial" w:eastAsia="Arial" w:hAnsi="Arial"/>
          <w:sz w:val="22"/>
          <w:szCs w:val="22"/>
          <w:rtl w:val="0"/>
        </w:rPr>
        <w:t xml:space="preserve">, a striking new work that ruminates on the resilience of the natural world. Born and raised in Kelowna, Lige has lived through numerous catastrophic wildfire events in the region. Her heartfelt piece explores the grief of ecological loss alongside nature's quiet capacity to survive. Through richly expressive movement—and a costume concept taken from the bitterroot flower, a plant</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native to the Okanagan—Lige affirms that beauty, though fragile in the face of destruction, endures beneath the surface.</w:t>
      </w:r>
    </w:p>
    <w:p w:rsidR="00000000" w:rsidDel="00000000" w:rsidP="00000000" w:rsidRDefault="00000000" w:rsidRPr="00000000" w14:paraId="00000010">
      <w:pPr>
        <w:spacing w:after="0" w:before="0" w:line="276"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spacing w:after="0" w:before="0" w:line="276" w:lineRule="auto"/>
        <w:jc w:val="left"/>
        <w:rPr>
          <w:rFonts w:ascii="Arial" w:cs="Arial" w:eastAsia="Arial" w:hAnsi="Arial"/>
          <w:highlight w:val="white"/>
        </w:rPr>
      </w:pPr>
      <w:r w:rsidDel="00000000" w:rsidR="00000000" w:rsidRPr="00000000">
        <w:rPr>
          <w:rFonts w:ascii="Arial" w:cs="Arial" w:eastAsia="Arial" w:hAnsi="Arial"/>
          <w:sz w:val="22"/>
          <w:szCs w:val="22"/>
          <w:rtl w:val="0"/>
        </w:rPr>
        <w:t xml:space="preserve">Also returning to the stage since his choreographic debut alongside Lige is Nava, who presents his new solo work, </w:t>
      </w:r>
      <w:r w:rsidDel="00000000" w:rsidR="00000000" w:rsidRPr="00000000">
        <w:rPr>
          <w:rFonts w:ascii="Arial" w:cs="Arial" w:eastAsia="Arial" w:hAnsi="Arial"/>
          <w:i w:val="1"/>
          <w:iCs w:val="1"/>
          <w:sz w:val="22"/>
          <w:szCs w:val="22"/>
          <w:rtl w:val="0"/>
        </w:rPr>
        <w:t xml:space="preserve">Reverencia al Umbral</w:t>
      </w:r>
      <w:r w:rsidDel="00000000" w:rsidR="00000000" w:rsidRPr="00000000">
        <w:rPr>
          <w:rFonts w:ascii="Arial" w:cs="Arial" w:eastAsia="Arial" w:hAnsi="Arial"/>
          <w:sz w:val="22"/>
          <w:szCs w:val="22"/>
          <w:rtl w:val="0"/>
        </w:rPr>
        <w:t xml:space="preserve">, inspired by longtime company artist Kurt Werner, who performs his final season with Ballet Kelowna</w:t>
      </w:r>
      <w:r w:rsidDel="00000000" w:rsidR="00000000" w:rsidRPr="00000000">
        <w:rPr>
          <w:rFonts w:ascii="Arial" w:cs="Arial" w:eastAsia="Arial" w:hAnsi="Arial"/>
          <w:sz w:val="22"/>
          <w:szCs w:val="22"/>
          <w:highlight w:val="white"/>
          <w:rtl w:val="0"/>
        </w:rPr>
        <w:t xml:space="preserve">. This</w:t>
      </w:r>
      <w:r w:rsidDel="00000000" w:rsidR="00000000" w:rsidRPr="00000000">
        <w:rPr>
          <w:rFonts w:ascii="Arial" w:cs="Arial" w:eastAsia="Arial" w:hAnsi="Arial"/>
          <w:sz w:val="22"/>
          <w:szCs w:val="22"/>
          <w:highlight w:val="white"/>
          <w:rtl w:val="0"/>
        </w:rPr>
        <w:t xml:space="preserve"> </w:t>
      </w:r>
      <w:r w:rsidDel="00000000" w:rsidR="00000000" w:rsidRPr="00000000">
        <w:rPr>
          <w:rFonts w:ascii="Arial" w:cs="Arial" w:eastAsia="Arial" w:hAnsi="Arial"/>
          <w:sz w:val="22"/>
          <w:szCs w:val="22"/>
          <w:rtl w:val="0"/>
        </w:rPr>
        <w:t xml:space="preserve">intimate </w:t>
      </w:r>
      <w:r w:rsidDel="00000000" w:rsidR="00000000" w:rsidRPr="00000000">
        <w:rPr>
          <w:rFonts w:ascii="Arial" w:cs="Arial" w:eastAsia="Arial" w:hAnsi="Arial"/>
          <w:sz w:val="22"/>
          <w:szCs w:val="22"/>
          <w:highlight w:val="white"/>
          <w:rtl w:val="0"/>
        </w:rPr>
        <w:t xml:space="preserve">piece for two dancers, Werner and Emily Webb, </w:t>
      </w:r>
      <w:r w:rsidDel="00000000" w:rsidR="00000000" w:rsidRPr="00000000">
        <w:rPr>
          <w:rFonts w:ascii="Arial" w:cs="Arial" w:eastAsia="Arial" w:hAnsi="Arial"/>
          <w:sz w:val="22"/>
          <w:szCs w:val="22"/>
          <w:highlight w:val="white"/>
          <w:rtl w:val="0"/>
        </w:rPr>
        <w:t xml:space="preserve">is a meditation on both the ending and new beginnings that major life changes bring. </w:t>
      </w:r>
      <w:r w:rsidDel="00000000" w:rsidR="00000000" w:rsidRPr="00000000">
        <w:rPr>
          <w:rFonts w:ascii="Arial" w:cs="Arial" w:eastAsia="Arial" w:hAnsi="Arial"/>
          <w:sz w:val="22"/>
          <w:szCs w:val="22"/>
          <w:highlight w:val="white"/>
          <w:rtl w:val="0"/>
        </w:rPr>
        <w:t xml:space="preserve">Exploring the physical and emotional act of stepping away, </w:t>
      </w:r>
      <w:r w:rsidDel="00000000" w:rsidR="00000000" w:rsidRPr="00000000">
        <w:rPr>
          <w:rFonts w:ascii="Arial" w:cs="Arial" w:eastAsia="Arial" w:hAnsi="Arial"/>
          <w:i w:val="1"/>
          <w:iCs w:val="1"/>
          <w:sz w:val="22"/>
          <w:szCs w:val="22"/>
          <w:highlight w:val="white"/>
          <w:rtl w:val="0"/>
        </w:rPr>
        <w:t xml:space="preserve">Reverencia al Umbral</w:t>
      </w:r>
      <w:r w:rsidDel="00000000" w:rsidR="00000000" w:rsidRPr="00000000">
        <w:rPr>
          <w:rFonts w:ascii="Arial" w:cs="Arial" w:eastAsia="Arial" w:hAnsi="Arial"/>
          <w:sz w:val="22"/>
          <w:szCs w:val="22"/>
          <w:highlight w:val="white"/>
          <w:rtl w:val="0"/>
        </w:rPr>
        <w:t xml:space="preserve"> captures a moment suspended between the weight of a remarkable legacy and the quiet space of what’s to come.</w:t>
      </w:r>
      <w:r w:rsidDel="00000000" w:rsidR="00000000" w:rsidRPr="00000000">
        <w:rPr>
          <w:rtl w:val="0"/>
        </w:rPr>
      </w:r>
    </w:p>
    <w:p w:rsidR="00000000" w:rsidDel="00000000" w:rsidP="00000000" w:rsidRDefault="00000000" w:rsidRPr="00000000" w14:paraId="00000012">
      <w:pPr>
        <w:spacing w:after="0" w:before="0" w:line="276"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spacing w:after="0" w:before="0" w:line="276" w:lineRule="auto"/>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Back by popular demand, the program concludes with McIntyre’s </w:t>
      </w:r>
      <w:r w:rsidDel="00000000" w:rsidR="00000000" w:rsidRPr="00000000">
        <w:rPr>
          <w:rFonts w:ascii="Arial" w:cs="Arial" w:eastAsia="Arial" w:hAnsi="Arial"/>
          <w:i w:val="1"/>
          <w:iCs w:val="1"/>
          <w:sz w:val="22"/>
          <w:szCs w:val="22"/>
          <w:rtl w:val="0"/>
        </w:rPr>
        <w:t xml:space="preserve">The Reassuring Effects (of Form and Poetry)</w:t>
      </w:r>
      <w:r w:rsidDel="00000000" w:rsidR="00000000" w:rsidRPr="00000000">
        <w:rPr>
          <w:rFonts w:ascii="Arial" w:cs="Arial" w:eastAsia="Arial" w:hAnsi="Arial"/>
          <w:sz w:val="22"/>
          <w:szCs w:val="22"/>
          <w:rtl w:val="0"/>
        </w:rPr>
        <w:t xml:space="preserve">, beloved for its infectious energy, musicality, and spirit. Set to a classical score, the exhilarating work showcases eight dancers in a dazzling display of virtuosity, precision, and uplifting movement performed “with the speed and clarity of light” (</w:t>
      </w:r>
      <w:r w:rsidDel="00000000" w:rsidR="00000000" w:rsidRPr="00000000">
        <w:rPr>
          <w:rFonts w:ascii="Arial" w:cs="Arial" w:eastAsia="Arial" w:hAnsi="Arial"/>
          <w:i w:val="1"/>
          <w:iCs w:val="1"/>
          <w:sz w:val="22"/>
          <w:szCs w:val="22"/>
          <w:rtl w:val="0"/>
        </w:rPr>
        <w:t xml:space="preserve">Miami Herald</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14">
      <w:pPr>
        <w:spacing w:after="0" w:before="0" w:line="276"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15">
      <w:pPr>
        <w:spacing w:after="0" w:before="0" w:line="276" w:lineRule="auto"/>
        <w:jc w:val="left"/>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Four Voices</w:t>
      </w:r>
      <w:r w:rsidDel="00000000" w:rsidR="00000000" w:rsidRPr="00000000">
        <w:rPr>
          <w:rFonts w:ascii="Arial" w:cs="Arial" w:eastAsia="Arial" w:hAnsi="Arial"/>
          <w:sz w:val="22"/>
          <w:szCs w:val="22"/>
          <w:rtl w:val="0"/>
        </w:rPr>
        <w:t xml:space="preserve"> is dedicated to the memory of Lori Larson, whose decades of mentorship and devotion to dance education helped lay the foundation for Ballet Kelowna and shaped generations of young dancers across the Okanagan.</w:t>
      </w:r>
    </w:p>
    <w:p w:rsidR="00000000" w:rsidDel="00000000" w:rsidP="00000000" w:rsidRDefault="00000000" w:rsidRPr="00000000" w14:paraId="00000016">
      <w:pPr>
        <w:spacing w:after="0" w:before="0" w:line="276" w:lineRule="auto"/>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spacing w:after="0" w:before="0" w:line="276" w:lineRule="auto"/>
        <w:jc w:val="left"/>
        <w:rPr>
          <w:rFonts w:ascii="Arial" w:cs="Arial" w:eastAsia="Arial" w:hAnsi="Arial"/>
          <w:highlight w:val="yellow"/>
        </w:rPr>
      </w:pPr>
      <w:r w:rsidDel="00000000" w:rsidR="00000000" w:rsidRPr="00000000">
        <w:rPr>
          <w:rFonts w:ascii="Arial" w:cs="Arial" w:eastAsia="Arial" w:hAnsi="Arial"/>
          <w:sz w:val="22"/>
          <w:szCs w:val="22"/>
          <w:rtl w:val="0"/>
        </w:rPr>
        <w:t xml:space="preserve">Pay-What-You-Wish tickets for </w:t>
      </w:r>
      <w:r w:rsidDel="00000000" w:rsidR="00000000" w:rsidRPr="00000000">
        <w:rPr>
          <w:rFonts w:ascii="Arial" w:cs="Arial" w:eastAsia="Arial" w:hAnsi="Arial"/>
          <w:i w:val="1"/>
          <w:iCs w:val="1"/>
          <w:sz w:val="22"/>
          <w:szCs w:val="22"/>
          <w:rtl w:val="0"/>
        </w:rPr>
        <w:t xml:space="preserve">Four Voices</w:t>
      </w:r>
      <w:r w:rsidDel="00000000" w:rsidR="00000000" w:rsidRPr="00000000">
        <w:rPr>
          <w:rFonts w:ascii="Arial" w:cs="Arial" w:eastAsia="Arial" w:hAnsi="Arial"/>
          <w:sz w:val="22"/>
          <w:szCs w:val="22"/>
          <w:rtl w:val="0"/>
        </w:rPr>
        <w:t xml:space="preserve"> are proudly sponsored by </w:t>
      </w:r>
      <w:r w:rsidDel="00000000" w:rsidR="00000000" w:rsidRPr="00000000">
        <w:rPr>
          <w:rFonts w:ascii="Arial" w:cs="Arial" w:eastAsia="Arial" w:hAnsi="Arial"/>
          <w:b w:val="1"/>
          <w:bCs w:val="1"/>
          <w:sz w:val="22"/>
          <w:szCs w:val="22"/>
          <w:rtl w:val="0"/>
        </w:rPr>
        <w:t xml:space="preserve">Odlum Brown</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highlight w:val="white"/>
          <w:rtl w:val="0"/>
        </w:rPr>
        <w:t xml:space="preserve">Ballet Kelowna also offers an ‘All My Relations’ $18 ticket option for Indigenous patrons.</w:t>
      </w:r>
      <w:r w:rsidDel="00000000" w:rsidR="00000000" w:rsidRPr="00000000">
        <w:rPr>
          <w:rFonts w:ascii="Arial" w:cs="Arial" w:eastAsia="Arial" w:hAnsi="Arial"/>
          <w:sz w:val="22"/>
          <w:szCs w:val="22"/>
          <w:rtl w:val="0"/>
        </w:rPr>
        <w:t xml:space="preserve"> Tickets and information at </w:t>
      </w:r>
      <w:hyperlink r:id="rId6">
        <w:r w:rsidDel="00000000" w:rsidR="00000000" w:rsidRPr="00000000">
          <w:rPr>
            <w:rFonts w:ascii="Arial" w:cs="Arial" w:eastAsia="Arial" w:hAnsi="Arial"/>
            <w:color w:val="0563c1"/>
            <w:sz w:val="22"/>
            <w:szCs w:val="22"/>
            <w:u w:val="single"/>
            <w:rtl w:val="0"/>
          </w:rPr>
          <w:t xml:space="preserve">balletkelowna.ca</w:t>
        </w:r>
      </w:hyperlink>
      <w:r w:rsidDel="00000000" w:rsidR="00000000" w:rsidRPr="00000000">
        <w:rPr>
          <w:rtl w:val="0"/>
        </w:rPr>
      </w:r>
    </w:p>
    <w:p w:rsidR="00000000" w:rsidDel="00000000" w:rsidP="00000000" w:rsidRDefault="00000000" w:rsidRPr="00000000" w14:paraId="00000018">
      <w:pPr>
        <w:spacing w:after="0" w:before="0" w:line="276"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19">
      <w:pPr>
        <w:shd w:fill="ffffff" w:val="clear"/>
        <w:spacing w:line="276" w:lineRule="auto"/>
        <w:rPr>
          <w:rFonts w:ascii="Arial" w:cs="Arial" w:eastAsia="Arial" w:hAnsi="Arial"/>
          <w:b w:val="1"/>
          <w:bCs w:val="1"/>
        </w:rPr>
      </w:pPr>
      <w:r w:rsidDel="00000000" w:rsidR="00000000" w:rsidRPr="00000000">
        <w:rPr>
          <w:rFonts w:ascii="Arial" w:cs="Arial" w:eastAsia="Arial" w:hAnsi="Arial"/>
          <w:i w:val="1"/>
          <w:iCs w:val="1"/>
          <w:sz w:val="22"/>
          <w:szCs w:val="22"/>
          <w:rtl w:val="0"/>
        </w:rPr>
        <w:t xml:space="preserve">Ballet Kelowna’s 2026/2027 season is presented by the Thomas Alan Budd Foundation. </w:t>
      </w:r>
      <w:r w:rsidDel="00000000" w:rsidR="00000000" w:rsidRPr="00000000">
        <w:rPr>
          <w:rtl w:val="0"/>
        </w:rPr>
      </w:r>
    </w:p>
    <w:p w:rsidR="00000000" w:rsidDel="00000000" w:rsidP="00000000" w:rsidRDefault="00000000" w:rsidRPr="00000000" w14:paraId="0000001A">
      <w:pPr>
        <w:spacing w:after="0" w:before="0" w:line="276" w:lineRule="auto"/>
        <w:jc w:val="left"/>
        <w:rPr>
          <w:rFonts w:ascii="Arial" w:cs="Arial" w:eastAsia="Arial" w:hAnsi="Arial"/>
        </w:rPr>
      </w:pPr>
      <w:r w:rsidDel="00000000" w:rsidR="00000000" w:rsidRPr="00000000">
        <w:rPr>
          <w:rtl w:val="0"/>
        </w:rPr>
      </w:r>
    </w:p>
    <w:p w:rsidR="00000000" w:rsidDel="00000000" w:rsidP="00000000" w:rsidRDefault="00000000" w:rsidRPr="00000000" w14:paraId="0000001B">
      <w:pPr>
        <w:spacing w:after="0" w:before="0" w:line="276" w:lineRule="auto"/>
        <w:jc w:val="left"/>
        <w:rPr>
          <w:rFonts w:ascii="Arial" w:cs="Arial" w:eastAsia="Arial" w:hAnsi="Arial"/>
        </w:rPr>
      </w:pPr>
      <w:r w:rsidDel="00000000" w:rsidR="00000000" w:rsidRPr="00000000">
        <w:rPr>
          <w:rFonts w:ascii="Arial" w:cs="Arial" w:eastAsia="Arial" w:hAnsi="Arial"/>
          <w:b w:val="1"/>
          <w:bCs w:val="1"/>
          <w:sz w:val="22"/>
          <w:szCs w:val="22"/>
          <w:u w:val="single"/>
          <w:rtl w:val="0"/>
        </w:rPr>
        <w:t xml:space="preserve">About Ballet Kelowna (</w:t>
      </w:r>
      <w:hyperlink r:id="rId7">
        <w:r w:rsidDel="00000000" w:rsidR="00000000" w:rsidRPr="00000000">
          <w:rPr>
            <w:rFonts w:ascii="Arial" w:cs="Arial" w:eastAsia="Arial" w:hAnsi="Arial"/>
            <w:color w:val="0563c1"/>
            <w:sz w:val="22"/>
            <w:szCs w:val="22"/>
            <w:u w:val="single"/>
            <w:rtl w:val="0"/>
          </w:rPr>
          <w:t xml:space="preserve">balletkelowna.ca</w:t>
        </w:r>
      </w:hyperlink>
      <w:r w:rsidDel="00000000" w:rsidR="00000000" w:rsidRPr="00000000">
        <w:rPr>
          <w:rFonts w:ascii="Arial" w:cs="Arial" w:eastAsia="Arial" w:hAnsi="Arial"/>
          <w:b w:val="1"/>
          <w:bCs w:val="1"/>
          <w:sz w:val="22"/>
          <w:szCs w:val="22"/>
          <w:u w:val="single"/>
          <w:rtl w:val="0"/>
        </w:rPr>
        <w:t xml:space="preserve">)</w:t>
      </w:r>
      <w:r w:rsidDel="00000000" w:rsidR="00000000" w:rsidRPr="00000000">
        <w:rPr>
          <w:rtl w:val="0"/>
        </w:rPr>
      </w:r>
    </w:p>
    <w:p w:rsidR="00000000" w:rsidDel="00000000" w:rsidP="00000000" w:rsidRDefault="00000000" w:rsidRPr="00000000" w14:paraId="0000001C">
      <w:pPr>
        <w:spacing w:after="0" w:before="0" w:line="276" w:lineRule="auto"/>
        <w:jc w:val="left"/>
        <w:rPr>
          <w:rFonts w:ascii="Arial" w:cs="Arial" w:eastAsia="Arial" w:hAnsi="Arial"/>
        </w:rPr>
      </w:pPr>
      <w:r w:rsidDel="00000000" w:rsidR="00000000" w:rsidRPr="00000000">
        <w:rPr>
          <w:rFonts w:ascii="Arial" w:cs="Arial" w:eastAsia="Arial" w:hAnsi="Arial"/>
          <w:sz w:val="22"/>
          <w:szCs w:val="22"/>
          <w:rtl w:val="0"/>
        </w:rPr>
        <w:t xml:space="preserve">Founded in 2002, Ballet Kelowna is the sole professional dance company in B.C.'s Interior. The organization is committed to its role as a leader in the region through encouraging, promoting, and developing Canadian dancers and choreographers. The company performs annually for more than 12,000 audience members in Kelowna and on tour, and provides unique dance training opportunities and outreach programs. Its Artistic Director and CEO, Simone Orlando, is an award-winning choreographer and former dancer with Ballet BC and The National Ballet of Canada. Under Orlando's direction, Ballet Kelowna was named the 2024 Artistic Company of the Year by the BC Live Performance Network (formerly the British Columbia Touring Council) and was an organizational recipient of the Lieutenant Governor's Arts and Music Award in 2022.</w:t>
      </w:r>
      <w:r w:rsidDel="00000000" w:rsidR="00000000" w:rsidRPr="00000000">
        <w:rPr>
          <w:rtl w:val="0"/>
        </w:rPr>
      </w:r>
    </w:p>
    <w:p w:rsidR="00000000" w:rsidDel="00000000" w:rsidP="00000000" w:rsidRDefault="00000000" w:rsidRPr="00000000" w14:paraId="0000001D">
      <w:pPr>
        <w:spacing w:after="0" w:before="0"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1E">
      <w:pPr>
        <w:spacing w:after="0" w:before="0" w:line="276" w:lineRule="auto"/>
        <w:rPr>
          <w:rFonts w:ascii="Arial" w:cs="Arial" w:eastAsia="Arial" w:hAnsi="Arial"/>
          <w:vertAlign w:val="superscript"/>
        </w:rPr>
      </w:pPr>
      <w:r w:rsidDel="00000000" w:rsidR="00000000" w:rsidRPr="00000000">
        <w:rPr>
          <w:rFonts w:ascii="Arial" w:cs="Arial" w:eastAsia="Arial" w:hAnsi="Arial"/>
          <w:b w:val="1"/>
          <w:bCs w:val="1"/>
          <w:sz w:val="22"/>
          <w:szCs w:val="22"/>
          <w:rtl w:val="0"/>
        </w:rPr>
        <w:t xml:space="preserve">LISTING INFORMATION</w:t>
        <w:tab/>
        <w:tab/>
        <w:t xml:space="preserve">Ballet Kelowna presents </w:t>
      </w:r>
      <w:r w:rsidDel="00000000" w:rsidR="00000000" w:rsidRPr="00000000">
        <w:rPr>
          <w:rFonts w:ascii="Arial" w:cs="Arial" w:eastAsia="Arial" w:hAnsi="Arial"/>
          <w:b w:val="1"/>
          <w:bCs w:val="1"/>
          <w:i w:val="1"/>
          <w:iCs w:val="1"/>
          <w:sz w:val="22"/>
          <w:szCs w:val="22"/>
          <w:rtl w:val="0"/>
        </w:rPr>
        <w:t xml:space="preserve">Four Voices</w:t>
      </w:r>
      <w:r w:rsidDel="00000000" w:rsidR="00000000" w:rsidRPr="00000000">
        <w:rPr>
          <w:rtl w:val="0"/>
        </w:rPr>
      </w:r>
    </w:p>
    <w:p w:rsidR="00000000" w:rsidDel="00000000" w:rsidP="00000000" w:rsidRDefault="00000000" w:rsidRPr="00000000" w14:paraId="0000001F">
      <w:pPr>
        <w:tabs>
          <w:tab w:val="left" w:leader="none" w:pos="2500"/>
        </w:tabs>
        <w:spacing w:after="0" w:before="0"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0">
      <w:pPr>
        <w:tabs>
          <w:tab w:val="left" w:leader="none" w:pos="2500"/>
        </w:tabs>
        <w:spacing w:after="0" w:before="0" w:line="276" w:lineRule="auto"/>
        <w:rPr>
          <w:rFonts w:ascii="Arial" w:cs="Arial" w:eastAsia="Arial" w:hAnsi="Arial"/>
        </w:rPr>
      </w:pPr>
      <w:r w:rsidDel="00000000" w:rsidR="00000000" w:rsidRPr="00000000">
        <w:rPr>
          <w:rFonts w:ascii="Arial" w:cs="Arial" w:eastAsia="Arial" w:hAnsi="Arial"/>
          <w:sz w:val="22"/>
          <w:szCs w:val="22"/>
          <w:rtl w:val="0"/>
        </w:rPr>
        <w:t xml:space="preserve">Dates &amp; Times:</w:t>
      </w:r>
      <w:r w:rsidDel="00000000" w:rsidR="00000000" w:rsidRPr="00000000">
        <w:rPr>
          <w:rFonts w:ascii="Arial" w:cs="Arial" w:eastAsia="Arial" w:hAnsi="Arial"/>
          <w:b w:val="1"/>
          <w:bCs w:val="1"/>
          <w:sz w:val="22"/>
          <w:szCs w:val="22"/>
          <w:rtl w:val="0"/>
        </w:rPr>
        <w:tab/>
        <w:tab/>
        <w:tab/>
      </w:r>
      <w:r w:rsidDel="00000000" w:rsidR="00000000" w:rsidRPr="00000000">
        <w:rPr>
          <w:rFonts w:ascii="Arial" w:cs="Arial" w:eastAsia="Arial" w:hAnsi="Arial"/>
          <w:sz w:val="22"/>
          <w:szCs w:val="22"/>
          <w:rtl w:val="0"/>
        </w:rPr>
        <w:t xml:space="preserve">November 6 at 7:30pm + November 7 at 1:30pm &amp; 7:30pm</w:t>
      </w:r>
      <w:r w:rsidDel="00000000" w:rsidR="00000000" w:rsidRPr="00000000">
        <w:rPr>
          <w:rtl w:val="0"/>
        </w:rPr>
      </w:r>
    </w:p>
    <w:p w:rsidR="00000000" w:rsidDel="00000000" w:rsidP="00000000" w:rsidRDefault="00000000" w:rsidRPr="00000000" w14:paraId="00000021">
      <w:pPr>
        <w:tabs>
          <w:tab w:val="left" w:leader="none" w:pos="2500"/>
        </w:tabs>
        <w:spacing w:after="0" w:before="0"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2">
      <w:pPr>
        <w:tabs>
          <w:tab w:val="left" w:leader="none" w:pos="2500"/>
        </w:tabs>
        <w:spacing w:after="0" w:before="0" w:line="276" w:lineRule="auto"/>
        <w:rPr>
          <w:rFonts w:ascii="Arial" w:cs="Arial" w:eastAsia="Arial" w:hAnsi="Arial"/>
        </w:rPr>
      </w:pPr>
      <w:r w:rsidDel="00000000" w:rsidR="00000000" w:rsidRPr="00000000">
        <w:rPr>
          <w:rFonts w:ascii="Arial" w:cs="Arial" w:eastAsia="Arial" w:hAnsi="Arial"/>
          <w:sz w:val="22"/>
          <w:szCs w:val="22"/>
          <w:rtl w:val="0"/>
        </w:rPr>
        <w:t xml:space="preserve">Tickets:</w:t>
      </w:r>
      <w:r w:rsidDel="00000000" w:rsidR="00000000" w:rsidRPr="00000000">
        <w:rPr>
          <w:rFonts w:ascii="Arial" w:cs="Arial" w:eastAsia="Arial" w:hAnsi="Arial"/>
          <w:b w:val="1"/>
          <w:bCs w:val="1"/>
          <w:sz w:val="22"/>
          <w:szCs w:val="22"/>
          <w:rtl w:val="0"/>
        </w:rPr>
        <w:tab/>
        <w:tab/>
        <w:tab/>
      </w:r>
      <w:r w:rsidDel="00000000" w:rsidR="00000000" w:rsidRPr="00000000">
        <w:rPr>
          <w:rFonts w:ascii="Arial" w:cs="Arial" w:eastAsia="Arial" w:hAnsi="Arial"/>
          <w:sz w:val="22"/>
          <w:szCs w:val="22"/>
          <w:rtl w:val="0"/>
        </w:rPr>
        <w:t xml:space="preserve">Kelowna Community Theatre</w:t>
      </w:r>
      <w:r w:rsidDel="00000000" w:rsidR="00000000" w:rsidRPr="00000000">
        <w:rPr>
          <w:rtl w:val="0"/>
        </w:rPr>
      </w:r>
    </w:p>
    <w:p w:rsidR="00000000" w:rsidDel="00000000" w:rsidP="00000000" w:rsidRDefault="00000000" w:rsidRPr="00000000" w14:paraId="00000023">
      <w:pPr>
        <w:spacing w:after="0" w:before="0" w:line="276" w:lineRule="auto"/>
        <w:ind w:left="3220" w:firstLine="380"/>
        <w:rPr>
          <w:rFonts w:ascii="Arial" w:cs="Arial" w:eastAsia="Arial" w:hAnsi="Arial"/>
        </w:rPr>
      </w:pPr>
      <w:r w:rsidDel="00000000" w:rsidR="00000000" w:rsidRPr="00000000">
        <w:rPr>
          <w:rFonts w:ascii="Arial" w:cs="Arial" w:eastAsia="Arial" w:hAnsi="Arial"/>
          <w:sz w:val="22"/>
          <w:szCs w:val="22"/>
          <w:rtl w:val="0"/>
        </w:rPr>
        <w:t xml:space="preserve">Phone: 250-469-8940</w:t>
      </w:r>
      <w:r w:rsidDel="00000000" w:rsidR="00000000" w:rsidRPr="00000000">
        <w:rPr>
          <w:rtl w:val="0"/>
        </w:rPr>
      </w:r>
    </w:p>
    <w:p w:rsidR="00000000" w:rsidDel="00000000" w:rsidP="00000000" w:rsidRDefault="00000000" w:rsidRPr="00000000" w14:paraId="00000024">
      <w:pPr>
        <w:spacing w:after="0" w:before="0" w:line="276" w:lineRule="auto"/>
        <w:ind w:left="2880" w:firstLine="720"/>
        <w:rPr>
          <w:rFonts w:ascii="Arial" w:cs="Arial" w:eastAsia="Arial" w:hAnsi="Arial"/>
        </w:rPr>
      </w:pPr>
      <w:r w:rsidDel="00000000" w:rsidR="00000000" w:rsidRPr="00000000">
        <w:rPr>
          <w:rFonts w:ascii="Arial" w:cs="Arial" w:eastAsia="Arial" w:hAnsi="Arial"/>
          <w:sz w:val="22"/>
          <w:szCs w:val="22"/>
          <w:rtl w:val="0"/>
        </w:rPr>
        <w:t xml:space="preserve">Online</w:t>
      </w:r>
      <w:r w:rsidDel="00000000" w:rsidR="00000000" w:rsidRPr="00000000">
        <w:rPr>
          <w:rFonts w:ascii="Arial" w:cs="Arial" w:eastAsia="Arial" w:hAnsi="Arial"/>
          <w:sz w:val="22"/>
          <w:szCs w:val="22"/>
          <w:highlight w:val="white"/>
          <w:rtl w:val="0"/>
        </w:rPr>
        <w:t xml:space="preserve">:</w:t>
      </w:r>
      <w:r w:rsidDel="00000000" w:rsidR="00000000" w:rsidRPr="00000000">
        <w:rPr>
          <w:rFonts w:ascii="Arial" w:cs="Arial" w:eastAsia="Arial" w:hAnsi="Arial"/>
          <w:sz w:val="22"/>
          <w:szCs w:val="22"/>
          <w:highlight w:val="white"/>
          <w:rtl w:val="0"/>
        </w:rPr>
        <w:t xml:space="preserve"> </w:t>
      </w:r>
      <w:hyperlink r:id="rId8">
        <w:r w:rsidDel="00000000" w:rsidR="00000000" w:rsidRPr="00000000">
          <w:rPr>
            <w:rFonts w:ascii="Arial" w:cs="Arial" w:eastAsia="Arial" w:hAnsi="Arial"/>
            <w:color w:val="1155cc"/>
            <w:sz w:val="22"/>
            <w:szCs w:val="22"/>
            <w:u w:val="single"/>
            <w:rtl w:val="0"/>
          </w:rPr>
          <w:t xml:space="preserve">theboxoffice.ca</w:t>
        </w:r>
      </w:hyperlink>
      <w:r w:rsidDel="00000000" w:rsidR="00000000" w:rsidRPr="00000000">
        <w:rPr>
          <w:rtl w:val="0"/>
        </w:rPr>
      </w:r>
    </w:p>
    <w:p w:rsidR="00000000" w:rsidDel="00000000" w:rsidP="00000000" w:rsidRDefault="00000000" w:rsidRPr="00000000" w14:paraId="00000025">
      <w:pPr>
        <w:spacing w:after="0" w:before="0" w:line="276" w:lineRule="auto"/>
        <w:ind w:left="3220" w:firstLine="380"/>
        <w:rPr>
          <w:rFonts w:ascii="Arial" w:cs="Arial" w:eastAsia="Arial" w:hAnsi="Arial"/>
        </w:rPr>
      </w:pPr>
      <w:r w:rsidDel="00000000" w:rsidR="00000000" w:rsidRPr="00000000">
        <w:rPr>
          <w:rFonts w:ascii="Arial" w:cs="Arial" w:eastAsia="Arial" w:hAnsi="Arial"/>
          <w:sz w:val="22"/>
          <w:szCs w:val="22"/>
          <w:rtl w:val="0"/>
        </w:rPr>
        <w:t xml:space="preserve">In Person: 1375 Water Street, Kelowna, BC</w:t>
      </w:r>
      <w:r w:rsidDel="00000000" w:rsidR="00000000" w:rsidRPr="00000000">
        <w:rPr>
          <w:rtl w:val="0"/>
        </w:rPr>
      </w:r>
    </w:p>
    <w:p w:rsidR="00000000" w:rsidDel="00000000" w:rsidP="00000000" w:rsidRDefault="00000000" w:rsidRPr="00000000" w14:paraId="00000026">
      <w:pPr>
        <w:tabs>
          <w:tab w:val="left" w:leader="none" w:pos="2500"/>
        </w:tabs>
        <w:spacing w:after="0" w:before="0"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7">
      <w:pPr>
        <w:tabs>
          <w:tab w:val="left" w:leader="none" w:pos="2500"/>
        </w:tabs>
        <w:spacing w:after="0" w:before="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Ticket Prices:</w:t>
      </w:r>
      <w:r w:rsidDel="00000000" w:rsidR="00000000" w:rsidRPr="00000000">
        <w:rPr>
          <w:rFonts w:ascii="Arial" w:cs="Arial" w:eastAsia="Arial" w:hAnsi="Arial"/>
          <w:b w:val="1"/>
          <w:bCs w:val="1"/>
          <w:sz w:val="22"/>
          <w:szCs w:val="22"/>
          <w:rtl w:val="0"/>
        </w:rPr>
        <w:tab/>
        <w:tab/>
        <w:tab/>
      </w:r>
      <w:r w:rsidDel="00000000" w:rsidR="00000000" w:rsidRPr="00000000">
        <w:rPr>
          <w:rFonts w:ascii="Arial" w:cs="Arial" w:eastAsia="Arial" w:hAnsi="Arial"/>
          <w:sz w:val="22"/>
          <w:szCs w:val="22"/>
          <w:highlight w:val="white"/>
          <w:rtl w:val="0"/>
        </w:rPr>
        <w:t xml:space="preserve">From $</w:t>
      </w:r>
      <w:r w:rsidDel="00000000" w:rsidR="00000000" w:rsidRPr="00000000">
        <w:rPr>
          <w:rFonts w:ascii="Arial" w:cs="Arial" w:eastAsia="Arial" w:hAnsi="Arial"/>
          <w:sz w:val="22"/>
          <w:szCs w:val="22"/>
          <w:highlight w:val="white"/>
          <w:rtl w:val="0"/>
        </w:rPr>
        <w:t xml:space="preserve">63.98</w:t>
      </w:r>
      <w:r w:rsidDel="00000000" w:rsidR="00000000" w:rsidRPr="00000000">
        <w:rPr>
          <w:rFonts w:ascii="Arial" w:cs="Arial" w:eastAsia="Arial" w:hAnsi="Arial"/>
          <w:sz w:val="22"/>
          <w:szCs w:val="22"/>
          <w:highlight w:val="white"/>
          <w:rtl w:val="0"/>
        </w:rPr>
        <w:t xml:space="preserve"> (Adult), $</w:t>
      </w:r>
      <w:r w:rsidDel="00000000" w:rsidR="00000000" w:rsidRPr="00000000">
        <w:rPr>
          <w:rFonts w:ascii="Arial" w:cs="Arial" w:eastAsia="Arial" w:hAnsi="Arial"/>
          <w:sz w:val="22"/>
          <w:szCs w:val="22"/>
          <w:highlight w:val="white"/>
          <w:rtl w:val="0"/>
        </w:rPr>
        <w:t xml:space="preserve">55.49</w:t>
      </w:r>
      <w:r w:rsidDel="00000000" w:rsidR="00000000" w:rsidRPr="00000000">
        <w:rPr>
          <w:rFonts w:ascii="Arial" w:cs="Arial" w:eastAsia="Arial" w:hAnsi="Arial"/>
          <w:sz w:val="22"/>
          <w:szCs w:val="22"/>
          <w:highlight w:val="white"/>
          <w:rtl w:val="0"/>
        </w:rPr>
        <w:t xml:space="preserve"> (Senior), $</w:t>
      </w:r>
      <w:r w:rsidDel="00000000" w:rsidR="00000000" w:rsidRPr="00000000">
        <w:rPr>
          <w:rFonts w:ascii="Arial" w:cs="Arial" w:eastAsia="Arial" w:hAnsi="Arial"/>
          <w:sz w:val="22"/>
          <w:szCs w:val="22"/>
          <w:highlight w:val="white"/>
          <w:rtl w:val="0"/>
        </w:rPr>
        <w:t xml:space="preserve">33.44</w:t>
      </w:r>
      <w:r w:rsidDel="00000000" w:rsidR="00000000" w:rsidRPr="00000000">
        <w:rPr>
          <w:rFonts w:ascii="Arial" w:cs="Arial" w:eastAsia="Arial" w:hAnsi="Arial"/>
          <w:sz w:val="22"/>
          <w:szCs w:val="22"/>
          <w:highlight w:val="white"/>
          <w:rtl w:val="0"/>
        </w:rPr>
        <w:t xml:space="preserve"> </w:t>
      </w:r>
      <w:r w:rsidDel="00000000" w:rsidR="00000000" w:rsidRPr="00000000">
        <w:rPr>
          <w:rFonts w:ascii="Arial" w:cs="Arial" w:eastAsia="Arial" w:hAnsi="Arial"/>
          <w:sz w:val="22"/>
          <w:szCs w:val="22"/>
          <w:rtl w:val="0"/>
        </w:rPr>
        <w:t xml:space="preserve">(Student/Child)</w:t>
      </w:r>
      <w:r w:rsidDel="00000000" w:rsidR="00000000" w:rsidRPr="00000000">
        <w:rPr>
          <w:rtl w:val="0"/>
        </w:rPr>
      </w:r>
    </w:p>
    <w:p w:rsidR="00000000" w:rsidDel="00000000" w:rsidP="00000000" w:rsidRDefault="00000000" w:rsidRPr="00000000" w14:paraId="00000028">
      <w:pPr>
        <w:tabs>
          <w:tab w:val="left" w:leader="none" w:pos="2500"/>
        </w:tabs>
        <w:spacing w:after="0" w:before="0" w:line="276" w:lineRule="auto"/>
        <w:rPr>
          <w:rFonts w:ascii="Arial" w:cs="Arial" w:eastAsia="Arial" w:hAnsi="Arial"/>
          <w:sz w:val="22"/>
          <w:szCs w:val="22"/>
          <w:highlight w:val="white"/>
        </w:rPr>
      </w:pPr>
      <w:r w:rsidDel="00000000" w:rsidR="00000000" w:rsidRPr="00000000">
        <w:rPr>
          <w:rFonts w:ascii="Arial" w:cs="Arial" w:eastAsia="Arial" w:hAnsi="Arial"/>
          <w:sz w:val="22"/>
          <w:szCs w:val="22"/>
          <w:rtl w:val="0"/>
        </w:rPr>
        <w:tab/>
        <w:tab/>
      </w:r>
      <w:r w:rsidDel="00000000" w:rsidR="00000000" w:rsidRPr="00000000">
        <w:rPr>
          <w:rFonts w:ascii="Arial" w:cs="Arial" w:eastAsia="Arial" w:hAnsi="Arial"/>
          <w:sz w:val="22"/>
          <w:szCs w:val="22"/>
          <w:highlight w:val="white"/>
          <w:rtl w:val="0"/>
        </w:rPr>
        <w:tab/>
      </w:r>
      <w:r w:rsidDel="00000000" w:rsidR="00000000" w:rsidRPr="00000000">
        <w:rPr>
          <w:rFonts w:ascii="Arial" w:cs="Arial" w:eastAsia="Arial" w:hAnsi="Arial"/>
          <w:sz w:val="22"/>
          <w:szCs w:val="22"/>
          <w:highlight w:val="white"/>
          <w:rtl w:val="0"/>
        </w:rPr>
        <w:t xml:space="preserve">$18 (Indigenous Patrons)</w:t>
      </w:r>
      <w:r w:rsidDel="00000000" w:rsidR="00000000" w:rsidRPr="00000000">
        <w:rPr>
          <w:rtl w:val="0"/>
        </w:rPr>
      </w:r>
    </w:p>
    <w:p w:rsidR="00000000" w:rsidDel="00000000" w:rsidP="00000000" w:rsidRDefault="00000000" w:rsidRPr="00000000" w14:paraId="00000029">
      <w:pPr>
        <w:tabs>
          <w:tab w:val="left" w:leader="none" w:pos="2500"/>
        </w:tabs>
        <w:spacing w:after="0" w:before="0"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A">
      <w:pPr>
        <w:tabs>
          <w:tab w:val="left" w:leader="none" w:pos="2500"/>
        </w:tabs>
        <w:spacing w:after="0" w:before="0" w:line="276" w:lineRule="auto"/>
        <w:rPr>
          <w:rFonts w:ascii="Arial" w:cs="Arial" w:eastAsia="Arial" w:hAnsi="Arial"/>
        </w:rPr>
      </w:pPr>
      <w:r w:rsidDel="00000000" w:rsidR="00000000" w:rsidRPr="00000000">
        <w:rPr>
          <w:rFonts w:ascii="Arial" w:cs="Arial" w:eastAsia="Arial" w:hAnsi="Arial"/>
          <w:sz w:val="22"/>
          <w:szCs w:val="22"/>
          <w:rtl w:val="0"/>
        </w:rPr>
        <w:t xml:space="preserve">Performance Venue:</w:t>
      </w:r>
      <w:r w:rsidDel="00000000" w:rsidR="00000000" w:rsidRPr="00000000">
        <w:rPr>
          <w:rFonts w:ascii="Arial" w:cs="Arial" w:eastAsia="Arial" w:hAnsi="Arial"/>
          <w:b w:val="1"/>
          <w:bCs w:val="1"/>
          <w:sz w:val="22"/>
          <w:szCs w:val="22"/>
          <w:rtl w:val="0"/>
        </w:rPr>
        <w:tab/>
        <w:tab/>
        <w:tab/>
      </w:r>
      <w:r w:rsidDel="00000000" w:rsidR="00000000" w:rsidRPr="00000000">
        <w:rPr>
          <w:rFonts w:ascii="Arial" w:cs="Arial" w:eastAsia="Arial" w:hAnsi="Arial"/>
          <w:sz w:val="22"/>
          <w:szCs w:val="22"/>
          <w:rtl w:val="0"/>
        </w:rPr>
        <w:t xml:space="preserve">Kelowna Community Theatre</w:t>
      </w:r>
      <w:r w:rsidDel="00000000" w:rsidR="00000000" w:rsidRPr="00000000">
        <w:rPr>
          <w:rtl w:val="0"/>
        </w:rPr>
      </w:r>
    </w:p>
    <w:p w:rsidR="00000000" w:rsidDel="00000000" w:rsidP="00000000" w:rsidRDefault="00000000" w:rsidRPr="00000000" w14:paraId="0000002B">
      <w:pPr>
        <w:spacing w:after="0" w:before="0" w:line="276" w:lineRule="auto"/>
        <w:ind w:left="2880" w:firstLine="720"/>
        <w:rPr>
          <w:rFonts w:ascii="Arial" w:cs="Arial" w:eastAsia="Arial" w:hAnsi="Arial"/>
        </w:rPr>
      </w:pPr>
      <w:r w:rsidDel="00000000" w:rsidR="00000000" w:rsidRPr="00000000">
        <w:rPr>
          <w:rFonts w:ascii="Arial" w:cs="Arial" w:eastAsia="Arial" w:hAnsi="Arial"/>
          <w:sz w:val="22"/>
          <w:szCs w:val="22"/>
          <w:rtl w:val="0"/>
        </w:rPr>
        <w:t xml:space="preserve">1375 Water Street, Kelowna, BC</w:t>
      </w:r>
      <w:r w:rsidDel="00000000" w:rsidR="00000000" w:rsidRPr="00000000">
        <w:rPr>
          <w:rtl w:val="0"/>
        </w:rPr>
      </w:r>
    </w:p>
    <w:p w:rsidR="00000000" w:rsidDel="00000000" w:rsidP="00000000" w:rsidRDefault="00000000" w:rsidRPr="00000000" w14:paraId="0000002C">
      <w:pPr>
        <w:tabs>
          <w:tab w:val="left" w:leader="none" w:pos="2500"/>
        </w:tabs>
        <w:spacing w:after="0" w:before="0" w:line="276"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D">
      <w:pPr>
        <w:tabs>
          <w:tab w:val="left" w:leader="none" w:pos="2500"/>
        </w:tabs>
        <w:spacing w:after="0" w:before="0" w:line="276" w:lineRule="auto"/>
        <w:rPr>
          <w:rFonts w:ascii="Arial" w:cs="Arial" w:eastAsia="Arial" w:hAnsi="Arial"/>
        </w:rPr>
      </w:pPr>
      <w:r w:rsidDel="00000000" w:rsidR="00000000" w:rsidRPr="00000000">
        <w:rPr>
          <w:rFonts w:ascii="Arial" w:cs="Arial" w:eastAsia="Arial" w:hAnsi="Arial"/>
          <w:sz w:val="22"/>
          <w:szCs w:val="22"/>
          <w:rtl w:val="0"/>
        </w:rPr>
        <w:t xml:space="preserve">Website:</w:t>
      </w:r>
      <w:r w:rsidDel="00000000" w:rsidR="00000000" w:rsidRPr="00000000">
        <w:rPr>
          <w:rFonts w:ascii="Arial" w:cs="Arial" w:eastAsia="Arial" w:hAnsi="Arial"/>
          <w:b w:val="1"/>
          <w:bCs w:val="1"/>
          <w:sz w:val="22"/>
          <w:szCs w:val="22"/>
          <w:rtl w:val="0"/>
        </w:rPr>
        <w:tab/>
        <w:tab/>
        <w:tab/>
      </w:r>
      <w:hyperlink r:id="rId9">
        <w:r w:rsidDel="00000000" w:rsidR="00000000" w:rsidRPr="00000000">
          <w:rPr>
            <w:rFonts w:ascii="Arial" w:cs="Arial" w:eastAsia="Arial" w:hAnsi="Arial"/>
            <w:color w:val="0563c1"/>
            <w:sz w:val="22"/>
            <w:szCs w:val="22"/>
            <w:u w:val="single"/>
            <w:rtl w:val="0"/>
          </w:rPr>
          <w:t xml:space="preserve">balletkelowna.ca</w:t>
        </w:r>
      </w:hyperlink>
      <w:r w:rsidDel="00000000" w:rsidR="00000000" w:rsidRPr="00000000">
        <w:rPr>
          <w:rtl w:val="0"/>
        </w:rPr>
      </w:r>
    </w:p>
    <w:p w:rsidR="00000000" w:rsidDel="00000000" w:rsidP="00000000" w:rsidRDefault="00000000" w:rsidRPr="00000000" w14:paraId="0000002E">
      <w:pPr>
        <w:tabs>
          <w:tab w:val="left" w:leader="none" w:pos="2500"/>
        </w:tabs>
        <w:spacing w:after="0" w:before="0" w:line="276" w:lineRule="auto"/>
        <w:rPr>
          <w:rFonts w:ascii="Arial" w:cs="Arial" w:eastAsia="Arial" w:hAnsi="Arial"/>
        </w:rPr>
      </w:pPr>
      <w:r w:rsidDel="00000000" w:rsidR="00000000" w:rsidRPr="00000000">
        <w:rPr>
          <w:rtl w:val="0"/>
        </w:rPr>
      </w:r>
    </w:p>
    <w:p w:rsidR="00000000" w:rsidDel="00000000" w:rsidP="00000000" w:rsidRDefault="00000000" w:rsidRPr="00000000" w14:paraId="0000002F">
      <w:pPr>
        <w:pBdr>
          <w:bottom w:color="000000" w:space="8" w:sz="6" w:val="single"/>
        </w:pBdr>
        <w:spacing w:after="0" w:before="0" w:line="276" w:lineRule="auto"/>
        <w:jc w:val="center"/>
        <w:rPr>
          <w:rFonts w:ascii="Arial" w:cs="Arial" w:eastAsia="Arial" w:hAnsi="Arial"/>
        </w:rPr>
      </w:pPr>
      <w:r w:rsidDel="00000000" w:rsidR="00000000" w:rsidRPr="00000000">
        <w:rPr>
          <w:rFonts w:ascii="Arial" w:cs="Arial" w:eastAsia="Arial" w:hAnsi="Arial"/>
          <w:sz w:val="22"/>
          <w:szCs w:val="22"/>
          <w:rtl w:val="0"/>
        </w:rPr>
        <w:t xml:space="preserve">-30-</w:t>
      </w:r>
      <w:r w:rsidDel="00000000" w:rsidR="00000000" w:rsidRPr="00000000">
        <w:rPr>
          <w:rtl w:val="0"/>
        </w:rPr>
      </w:r>
    </w:p>
    <w:p w:rsidR="00000000" w:rsidDel="00000000" w:rsidP="00000000" w:rsidRDefault="00000000" w:rsidRPr="00000000" w14:paraId="00000030">
      <w:pPr>
        <w:spacing w:after="0" w:before="0" w:line="276" w:lineRule="auto"/>
        <w:jc w:val="cente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1">
      <w:pPr>
        <w:spacing w:after="0" w:before="0" w:line="276" w:lineRule="auto"/>
        <w:jc w:val="center"/>
        <w:rPr>
          <w:rFonts w:ascii="Arial" w:cs="Arial" w:eastAsia="Arial" w:hAnsi="Arial"/>
        </w:rPr>
      </w:pPr>
      <w:r w:rsidDel="00000000" w:rsidR="00000000" w:rsidRPr="00000000">
        <w:rPr>
          <w:rFonts w:ascii="Arial" w:cs="Arial" w:eastAsia="Arial" w:hAnsi="Arial"/>
          <w:b w:val="1"/>
          <w:bCs w:val="1"/>
          <w:sz w:val="22"/>
          <w:szCs w:val="22"/>
          <w:rtl w:val="0"/>
        </w:rPr>
        <w:t xml:space="preserve">For further media information, contact</w:t>
      </w:r>
      <w:r w:rsidDel="00000000" w:rsidR="00000000" w:rsidRPr="00000000">
        <w:rPr>
          <w:rtl w:val="0"/>
        </w:rPr>
      </w:r>
    </w:p>
    <w:p w:rsidR="00000000" w:rsidDel="00000000" w:rsidP="00000000" w:rsidRDefault="00000000" w:rsidRPr="00000000" w14:paraId="00000032">
      <w:pPr>
        <w:spacing w:after="0" w:before="0" w:line="276" w:lineRule="auto"/>
        <w:jc w:val="center"/>
        <w:rPr>
          <w:rFonts w:ascii="Arial" w:cs="Arial" w:eastAsia="Arial" w:hAnsi="Arial"/>
        </w:rPr>
      </w:pPr>
      <w:r w:rsidDel="00000000" w:rsidR="00000000" w:rsidRPr="00000000">
        <w:rPr>
          <w:rFonts w:ascii="Arial" w:cs="Arial" w:eastAsia="Arial" w:hAnsi="Arial"/>
          <w:sz w:val="22"/>
          <w:szCs w:val="22"/>
          <w:rtl w:val="0"/>
        </w:rPr>
        <w:t xml:space="preserve">Angela Poon | C. 604.569.5343</w:t>
      </w:r>
      <w:r w:rsidDel="00000000" w:rsidR="00000000" w:rsidRPr="00000000">
        <w:rPr>
          <w:rtl w:val="0"/>
        </w:rPr>
      </w:r>
    </w:p>
    <w:p w:rsidR="00000000" w:rsidDel="00000000" w:rsidP="00000000" w:rsidRDefault="00000000" w:rsidRPr="00000000" w14:paraId="00000033">
      <w:pPr>
        <w:spacing w:after="0" w:before="0" w:line="276" w:lineRule="auto"/>
        <w:jc w:val="center"/>
        <w:rPr>
          <w:rFonts w:ascii="Arial" w:cs="Arial" w:eastAsia="Arial" w:hAnsi="Arial"/>
        </w:rPr>
      </w:pPr>
      <w:hyperlink r:id="rId10">
        <w:r w:rsidDel="00000000" w:rsidR="00000000" w:rsidRPr="00000000">
          <w:rPr>
            <w:rFonts w:ascii="Arial" w:cs="Arial" w:eastAsia="Arial" w:hAnsi="Arial"/>
            <w:color w:val="0563c1"/>
            <w:sz w:val="22"/>
            <w:szCs w:val="22"/>
            <w:u w:val="single"/>
            <w:rtl w:val="0"/>
          </w:rPr>
          <w:t xml:space="preserve">apoon@mpmgarts.com</w:t>
        </w:r>
      </w:hyperlink>
      <w:r w:rsidDel="00000000" w:rsidR="00000000" w:rsidRPr="00000000">
        <w:rPr>
          <w:rtl w:val="0"/>
        </w:rPr>
      </w:r>
    </w:p>
    <w:p w:rsidR="00000000" w:rsidDel="00000000" w:rsidP="00000000" w:rsidRDefault="00000000" w:rsidRPr="00000000" w14:paraId="00000034">
      <w:pPr>
        <w:spacing w:after="0" w:before="0" w:line="276" w:lineRule="auto"/>
        <w:jc w:val="center"/>
        <w:rPr>
          <w:rFonts w:ascii="Arial" w:cs="Arial" w:eastAsia="Arial" w:hAnsi="Arial"/>
        </w:rPr>
      </w:pPr>
      <w:r w:rsidDel="00000000" w:rsidR="00000000" w:rsidRPr="00000000">
        <w:rPr>
          <w:rtl w:val="0"/>
        </w:rPr>
      </w:r>
    </w:p>
    <w:p w:rsidR="00000000" w:rsidDel="00000000" w:rsidP="00000000" w:rsidRDefault="00000000" w:rsidRPr="00000000" w14:paraId="00000035">
      <w:pPr>
        <w:spacing w:after="0" w:before="0" w:lineRule="auto"/>
        <w:jc w:val="center"/>
        <w:rPr>
          <w:rFonts w:ascii="Arial" w:cs="Arial" w:eastAsia="Arial" w:hAnsi="Arial"/>
        </w:rPr>
      </w:pPr>
      <w:r w:rsidDel="00000000" w:rsidR="00000000" w:rsidRPr="00000000">
        <w:rPr>
          <w:rFonts w:ascii="Arial" w:cs="Arial" w:eastAsia="Arial" w:hAnsi="Arial"/>
        </w:rPr>
        <w:drawing>
          <wp:inline distB="0" distT="0" distL="0" distR="0">
            <wp:extent cx="1857375" cy="285750"/>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857375" cy="285750"/>
                    </a:xfrm>
                    <a:prstGeom prst="rect"/>
                    <a:ln/>
                  </pic:spPr>
                </pic:pic>
              </a:graphicData>
            </a:graphic>
          </wp:inline>
        </w:drawing>
      </w:r>
      <w:r w:rsidDel="00000000" w:rsidR="00000000" w:rsidRPr="00000000">
        <w:rPr>
          <w:rtl w:val="0"/>
        </w:rPr>
      </w:r>
    </w:p>
    <w:sectPr>
      <w:headerReference r:id="rId12" w:type="default"/>
      <w:headerReference r:id="rId13" w:type="first"/>
      <w:footerReference r:id="rId14" w:type="default"/>
      <w:pgSz w:h="15840" w:w="12240" w:orient="portrait"/>
      <w:pgMar w:bottom="1440" w:top="144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jc w:val="right"/>
      <w:rPr/>
    </w:pPr>
    <w:r w:rsidDel="00000000" w:rsidR="00000000" w:rsidRPr="00000000">
      <w:rPr/>
      <w:drawing>
        <wp:inline distB="0" distT="0" distL="0" distR="0">
          <wp:extent cx="1504950" cy="1085850"/>
          <wp:effectExtent b="0" l="0" r="0" t="0"/>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04950" cy="10858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mailto:apoon@mpmgarts.com"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alletkelowna.ca/four-voices"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theboxoffice.ca/upcoming-events/ballet-kelowna-four-voices" TargetMode="External"/><Relationship Id="rId7" Type="http://schemas.openxmlformats.org/officeDocument/2006/relationships/hyperlink" Target="https://www.balletkelowna.ca/" TargetMode="External"/><Relationship Id="rId8" Type="http://schemas.openxmlformats.org/officeDocument/2006/relationships/hyperlink" Target="http://theboxoffice.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